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  <w:gridCol w:w="300"/>
      </w:tblGrid>
      <w:tr w:rsidR="00232244" w:rsidTr="00232244">
        <w:trPr>
          <w:tblCellSpacing w:w="0" w:type="dxa"/>
          <w:jc w:val="center"/>
        </w:trPr>
        <w:tc>
          <w:tcPr>
            <w:tcW w:w="0" w:type="auto"/>
            <w:hideMark/>
          </w:tcPr>
          <w:p w:rsidR="00232244" w:rsidRDefault="00232244" w:rsidP="0023224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0" w:name="_GoBack"/>
            <w:bookmarkEnd w:id="0"/>
          </w:p>
          <w:p w:rsidR="00232244" w:rsidRDefault="00232244" w:rsidP="0023224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Фонд </w:t>
            </w:r>
          </w:p>
          <w:p w:rsidR="00232244" w:rsidRDefault="00232244" w:rsidP="0023224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профінансував на 9,2% більше допомог на поховання у 2020 році</w:t>
            </w:r>
          </w:p>
          <w:p w:rsidR="00232244" w:rsidRDefault="00232244" w:rsidP="00232244">
            <w:pPr>
              <w:ind w:firstLine="709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232244" w:rsidRDefault="00232244" w:rsidP="00232244">
            <w:pPr>
              <w:ind w:firstLine="709"/>
              <w:jc w:val="both"/>
            </w:pPr>
            <w:r>
              <w:rPr>
                <w:rFonts w:ascii="Verdana" w:hAnsi="Verdana"/>
                <w:color w:val="000000"/>
                <w:sz w:val="20"/>
              </w:rPr>
              <w:t>Упродовж 2020 року Фонд соціального страхування України надав допомоги на поховання родинам 11 781 працюючого українця. Це на 991 страховий випадок або 9,2% більше, ніж упродовж 2019 року</w:t>
            </w:r>
            <w:r>
              <w:rPr>
                <w:rFonts w:ascii="Verdana" w:hAnsi="Verdana"/>
                <w:color w:val="000000"/>
                <w:sz w:val="20"/>
              </w:rPr>
              <w:t>.</w:t>
            </w:r>
          </w:p>
          <w:p w:rsidR="00232244" w:rsidRDefault="00232244" w:rsidP="00232244">
            <w:pPr>
              <w:ind w:firstLine="709"/>
              <w:jc w:val="both"/>
            </w:pPr>
            <w:r>
              <w:rPr>
                <w:rFonts w:ascii="Verdana" w:hAnsi="Verdana"/>
                <w:color w:val="000000"/>
                <w:sz w:val="20"/>
              </w:rPr>
              <w:t>На фінансування зазначених допомог Фонд направив 48,3 млн гривень. Допомоги були виплачені сім’ям померлих або особам, які здійснили поховання, у розмірі 4 100 гривень</w:t>
            </w:r>
            <w:r>
              <w:rPr>
                <w:rFonts w:ascii="Verdana" w:hAnsi="Verdana"/>
                <w:color w:val="000000"/>
                <w:sz w:val="20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2322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2244" w:rsidRDefault="00232244" w:rsidP="00232244">
                  <w:pPr>
                    <w:ind w:firstLine="709"/>
                    <w:jc w:val="both"/>
                    <w:rPr>
                      <w:rFonts w:ascii="Verdana" w:hAnsi="Verdana"/>
                      <w:color w:val="000000"/>
                      <w:sz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</w:rPr>
                    <w:t>Призначення допомоги здійснюється на підставі свідоцтва про смерть та оригіналу витягу з Державного реєстру актів цивільного стану громадян про смерть або оригіналу довідки про смерть, виданих для отримання допомоги на поховання</w:t>
                  </w:r>
                  <w:r>
                    <w:rPr>
                      <w:rFonts w:ascii="Verdana" w:hAnsi="Verdana"/>
                      <w:color w:val="000000"/>
                      <w:sz w:val="20"/>
                    </w:rPr>
                    <w:t>.</w:t>
                  </w:r>
                </w:p>
                <w:p w:rsidR="00232244" w:rsidRDefault="00232244" w:rsidP="00232244">
                  <w:pPr>
                    <w:ind w:firstLine="709"/>
                    <w:jc w:val="both"/>
                    <w:rPr>
                      <w:color w:val="676767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</w:rPr>
                    <w:t>Зазначимо, що допомога на поховання також надається у разі смерті членів сім’ї, які перебували на утриманні застрахованої особи (не </w:t>
                  </w:r>
                  <w:r>
                    <w:rPr>
                      <w:rFonts w:ascii="Verdana" w:hAnsi="Verdana"/>
                      <w:color w:val="000000"/>
                      <w:sz w:val="20"/>
                      <w:shd w:val="clear" w:color="auto" w:fill="FFFFFF"/>
                    </w:rPr>
                    <w:t>мали самостійних джерел засобів до існування)</w:t>
                  </w:r>
                  <w:r>
                    <w:rPr>
                      <w:rFonts w:ascii="Verdana" w:hAnsi="Verdana"/>
                      <w:color w:val="000000"/>
                      <w:sz w:val="20"/>
                    </w:rPr>
                    <w:t>:</w:t>
                  </w:r>
                </w:p>
                <w:p w:rsidR="00232244" w:rsidRDefault="00232244" w:rsidP="00232244">
                  <w:pPr>
                    <w:spacing w:line="225" w:lineRule="atLeast"/>
                    <w:ind w:firstLine="709"/>
                    <w:jc w:val="both"/>
                    <w:rPr>
                      <w:color w:val="676767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</w:rPr>
                    <w:t>1) дружини (чоловіка);</w:t>
                  </w:r>
                </w:p>
                <w:p w:rsidR="00232244" w:rsidRDefault="00232244" w:rsidP="00232244">
                  <w:pPr>
                    <w:spacing w:line="225" w:lineRule="atLeast"/>
                    <w:ind w:firstLine="709"/>
                    <w:jc w:val="both"/>
                    <w:rPr>
                      <w:color w:val="676767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</w:rPr>
                    <w:t>2) дітей, братів, сестер та онуків, які не досягли 18 років або старших цього віку, якщо вони стали особами з інвалідністю до 18 років (братів, сестер та онуків – за умови, що вони не мають працездатних батьків), а студентів та учнів середніх професійно-технічних і вищих навчальних закладів з денною формою навчання – до 23 років;</w:t>
                  </w:r>
                </w:p>
                <w:p w:rsidR="00232244" w:rsidRDefault="00232244" w:rsidP="00232244">
                  <w:pPr>
                    <w:spacing w:line="225" w:lineRule="atLeast"/>
                    <w:ind w:firstLine="709"/>
                    <w:jc w:val="both"/>
                    <w:rPr>
                      <w:color w:val="676767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</w:rPr>
                    <w:t>3) батька, матері;</w:t>
                  </w:r>
                </w:p>
                <w:p w:rsidR="00232244" w:rsidRDefault="00232244" w:rsidP="00232244">
                  <w:pPr>
                    <w:ind w:firstLine="709"/>
                    <w:jc w:val="both"/>
                    <w:rPr>
                      <w:rFonts w:ascii="Verdana" w:hAnsi="Verdana"/>
                      <w:color w:val="000000"/>
                      <w:sz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</w:rPr>
                    <w:t>4) діда та баби за прямою лінією спорідненості</w:t>
                  </w:r>
                  <w:r>
                    <w:rPr>
                      <w:rFonts w:ascii="Verdana" w:hAnsi="Verdana"/>
                      <w:color w:val="000000"/>
                      <w:sz w:val="20"/>
                    </w:rPr>
                    <w:t>.</w:t>
                  </w:r>
                </w:p>
                <w:p w:rsidR="00232244" w:rsidRDefault="00232244" w:rsidP="00232244">
                  <w:pPr>
                    <w:ind w:firstLine="709"/>
                    <w:jc w:val="both"/>
                    <w:rPr>
                      <w:rFonts w:ascii="Verdana" w:hAnsi="Verdana"/>
                      <w:color w:val="000000"/>
                      <w:sz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</w:rPr>
                    <w:t>Окремо зазначимо, що до наведених даних не включено відшкодування Фондом вартості ритуальних послуг, пов’язаних з похованням померлого, які фінансуються ФССУ у разі смерті застрахованих осіб через нещасний випадок на виробництві або професійне захворювання</w:t>
                  </w:r>
                  <w:r>
                    <w:rPr>
                      <w:rFonts w:ascii="Verdana" w:hAnsi="Verdana"/>
                      <w:color w:val="000000"/>
                      <w:sz w:val="20"/>
                    </w:rPr>
                    <w:t>.</w:t>
                  </w:r>
                </w:p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"/>
                  </w:tblGrid>
                  <w:tr w:rsidR="0023224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244" w:rsidRDefault="00232244" w:rsidP="00232244">
                        <w:pPr>
                          <w:ind w:firstLine="709"/>
                          <w:jc w:val="both"/>
                        </w:pPr>
                      </w:p>
                    </w:tc>
                  </w:tr>
                </w:tbl>
                <w:p w:rsidR="00232244" w:rsidRDefault="00232244" w:rsidP="00232244">
                  <w:pPr>
                    <w:ind w:firstLine="709"/>
                    <w:jc w:val="both"/>
                  </w:pPr>
                </w:p>
              </w:tc>
            </w:tr>
          </w:tbl>
          <w:p w:rsidR="00232244" w:rsidRDefault="002322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244" w:rsidRDefault="00232244">
            <w:pPr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0500" cy="9525"/>
                  <wp:effectExtent l="0" t="0" r="0" b="0"/>
                  <wp:docPr id="1" name="Рисунок 1" descr="http://www.fse.gov.ua/fse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se.gov.ua/fse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66D" w:rsidRPr="00232244" w:rsidRDefault="0037066D" w:rsidP="00232244">
      <w:pPr>
        <w:ind w:left="4248" w:firstLine="708"/>
        <w:jc w:val="both"/>
        <w:rPr>
          <w:rFonts w:ascii="Verdana" w:hAnsi="Verdana"/>
          <w:sz w:val="20"/>
        </w:rPr>
      </w:pPr>
      <w:r w:rsidRPr="00232244">
        <w:rPr>
          <w:rFonts w:ascii="Verdana" w:hAnsi="Verdana"/>
          <w:sz w:val="20"/>
        </w:rPr>
        <w:t xml:space="preserve">Прес - служба </w:t>
      </w:r>
      <w:r w:rsidR="004F534E" w:rsidRPr="00232244">
        <w:rPr>
          <w:rFonts w:ascii="Verdana" w:hAnsi="Verdana"/>
          <w:sz w:val="20"/>
        </w:rPr>
        <w:t>виконавчої дирекції</w:t>
      </w:r>
    </w:p>
    <w:p w:rsidR="0037066D" w:rsidRPr="00232244" w:rsidRDefault="004F534E" w:rsidP="00232244">
      <w:pPr>
        <w:ind w:left="4248" w:firstLine="708"/>
        <w:jc w:val="both"/>
        <w:rPr>
          <w:rFonts w:ascii="Verdana" w:hAnsi="Verdana"/>
          <w:sz w:val="20"/>
        </w:rPr>
      </w:pPr>
      <w:r w:rsidRPr="00232244">
        <w:rPr>
          <w:rFonts w:ascii="Verdana" w:hAnsi="Verdana"/>
          <w:sz w:val="20"/>
        </w:rPr>
        <w:t>Фонду соціального</w:t>
      </w:r>
      <w:r w:rsidR="0037066D" w:rsidRPr="00232244">
        <w:rPr>
          <w:rFonts w:ascii="Verdana" w:hAnsi="Verdana"/>
          <w:sz w:val="20"/>
        </w:rPr>
        <w:t xml:space="preserve"> </w:t>
      </w:r>
      <w:r w:rsidRPr="00232244">
        <w:rPr>
          <w:rFonts w:ascii="Verdana" w:hAnsi="Verdana"/>
          <w:sz w:val="20"/>
        </w:rPr>
        <w:t xml:space="preserve">страхування України </w:t>
      </w:r>
    </w:p>
    <w:p w:rsidR="004F534E" w:rsidRPr="00232244" w:rsidRDefault="004F534E" w:rsidP="0037066D">
      <w:pPr>
        <w:ind w:left="3540" w:firstLine="4"/>
        <w:jc w:val="both"/>
        <w:rPr>
          <w:rFonts w:ascii="Verdana" w:hAnsi="Verdana"/>
          <w:sz w:val="20"/>
        </w:rPr>
      </w:pPr>
    </w:p>
    <w:p w:rsidR="004F534E" w:rsidRPr="00232244" w:rsidRDefault="004F534E" w:rsidP="00A16B96">
      <w:pPr>
        <w:ind w:firstLine="851"/>
        <w:jc w:val="both"/>
        <w:rPr>
          <w:rFonts w:ascii="Verdana" w:hAnsi="Verdana"/>
          <w:sz w:val="20"/>
        </w:rPr>
      </w:pPr>
    </w:p>
    <w:p w:rsidR="00A16B96" w:rsidRPr="00232244" w:rsidRDefault="00A16B96" w:rsidP="00A16B96">
      <w:pPr>
        <w:ind w:firstLine="851"/>
        <w:jc w:val="both"/>
        <w:rPr>
          <w:rFonts w:ascii="Verdana" w:hAnsi="Verdana"/>
          <w:sz w:val="20"/>
        </w:rPr>
      </w:pPr>
    </w:p>
    <w:p w:rsidR="00A16B96" w:rsidRDefault="00A16B96" w:rsidP="00DF69FC">
      <w:pPr>
        <w:ind w:right="-1" w:firstLine="709"/>
        <w:jc w:val="both"/>
        <w:rPr>
          <w:rFonts w:ascii="Verdana" w:hAnsi="Verdana"/>
          <w:sz w:val="20"/>
        </w:rPr>
      </w:pPr>
    </w:p>
    <w:p w:rsidR="00A16B96" w:rsidRDefault="00A16B96" w:rsidP="00DF69FC">
      <w:pPr>
        <w:ind w:right="-1" w:firstLine="709"/>
        <w:jc w:val="both"/>
        <w:rPr>
          <w:rFonts w:ascii="Verdana" w:hAnsi="Verdana"/>
          <w:sz w:val="20"/>
        </w:rPr>
      </w:pPr>
    </w:p>
    <w:p w:rsidR="00E23172" w:rsidRDefault="00E23172" w:rsidP="00E23172">
      <w:pPr>
        <w:ind w:right="-1" w:firstLine="709"/>
        <w:jc w:val="both"/>
        <w:rPr>
          <w:rFonts w:ascii="Verdana" w:hAnsi="Verdana"/>
          <w:sz w:val="20"/>
        </w:rPr>
      </w:pPr>
    </w:p>
    <w:p w:rsidR="008A13B3" w:rsidRDefault="008A13B3" w:rsidP="001F437D">
      <w:pPr>
        <w:tabs>
          <w:tab w:val="left" w:pos="505"/>
        </w:tabs>
        <w:ind w:hanging="704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8A13B3" w:rsidRPr="00F50A51" w:rsidRDefault="008A13B3" w:rsidP="008A13B3">
      <w:pPr>
        <w:ind w:firstLine="851"/>
        <w:jc w:val="both"/>
        <w:rPr>
          <w:rFonts w:ascii="Verdana" w:hAnsi="Verdana"/>
          <w:sz w:val="20"/>
        </w:rPr>
      </w:pPr>
    </w:p>
    <w:p w:rsidR="00F109FA" w:rsidRDefault="008A13B3" w:rsidP="008A13B3">
      <w:pPr>
        <w:ind w:firstLine="851"/>
        <w:jc w:val="both"/>
        <w:rPr>
          <w:rFonts w:ascii="Verdana" w:hAnsi="Verdana"/>
          <w:iCs/>
          <w:sz w:val="20"/>
        </w:rPr>
      </w:pPr>
      <w:r w:rsidRPr="00F50A51">
        <w:rPr>
          <w:rFonts w:ascii="Verdana" w:hAnsi="Verdana"/>
          <w:sz w:val="20"/>
        </w:rPr>
        <w:tab/>
      </w:r>
      <w:r w:rsidRPr="00F50A51">
        <w:rPr>
          <w:rFonts w:ascii="Verdana" w:hAnsi="Verdana"/>
          <w:sz w:val="20"/>
        </w:rPr>
        <w:tab/>
      </w:r>
      <w:r w:rsidRPr="00F50A51">
        <w:rPr>
          <w:rFonts w:ascii="Verdana" w:hAnsi="Verdana"/>
          <w:sz w:val="20"/>
        </w:rPr>
        <w:tab/>
      </w:r>
      <w:r w:rsidRPr="00F50A51">
        <w:rPr>
          <w:rFonts w:ascii="Verdana" w:hAnsi="Verdana"/>
          <w:sz w:val="20"/>
        </w:rPr>
        <w:tab/>
      </w:r>
    </w:p>
    <w:p w:rsidR="00F109FA" w:rsidRDefault="00F109FA" w:rsidP="008A13B3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</w:p>
    <w:sectPr w:rsidR="00F109FA" w:rsidSect="009B0C5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Antiqu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1355"/>
    <w:rsid w:val="00005D33"/>
    <w:rsid w:val="000067DF"/>
    <w:rsid w:val="00066705"/>
    <w:rsid w:val="00066BCD"/>
    <w:rsid w:val="0007323E"/>
    <w:rsid w:val="00074445"/>
    <w:rsid w:val="000830CC"/>
    <w:rsid w:val="00084BC2"/>
    <w:rsid w:val="00091D31"/>
    <w:rsid w:val="000C4646"/>
    <w:rsid w:val="00131DA0"/>
    <w:rsid w:val="00144F11"/>
    <w:rsid w:val="00145154"/>
    <w:rsid w:val="00147DF2"/>
    <w:rsid w:val="00160226"/>
    <w:rsid w:val="00166B0E"/>
    <w:rsid w:val="00177A85"/>
    <w:rsid w:val="00197F08"/>
    <w:rsid w:val="001B5AD1"/>
    <w:rsid w:val="001E5504"/>
    <w:rsid w:val="001F2A10"/>
    <w:rsid w:val="001F437D"/>
    <w:rsid w:val="00214983"/>
    <w:rsid w:val="00232244"/>
    <w:rsid w:val="00240B4D"/>
    <w:rsid w:val="00274102"/>
    <w:rsid w:val="00286923"/>
    <w:rsid w:val="00293B08"/>
    <w:rsid w:val="00295D00"/>
    <w:rsid w:val="002962FA"/>
    <w:rsid w:val="002C2389"/>
    <w:rsid w:val="00313961"/>
    <w:rsid w:val="00351931"/>
    <w:rsid w:val="0035225A"/>
    <w:rsid w:val="0037066D"/>
    <w:rsid w:val="003754E4"/>
    <w:rsid w:val="003817D1"/>
    <w:rsid w:val="00394F82"/>
    <w:rsid w:val="003B60BE"/>
    <w:rsid w:val="003F0067"/>
    <w:rsid w:val="00406CB6"/>
    <w:rsid w:val="004315FA"/>
    <w:rsid w:val="00470FDB"/>
    <w:rsid w:val="00480DDD"/>
    <w:rsid w:val="0048173C"/>
    <w:rsid w:val="004933EF"/>
    <w:rsid w:val="004962A9"/>
    <w:rsid w:val="004F534E"/>
    <w:rsid w:val="00517117"/>
    <w:rsid w:val="005B397B"/>
    <w:rsid w:val="005C3AFA"/>
    <w:rsid w:val="006176FB"/>
    <w:rsid w:val="0062762F"/>
    <w:rsid w:val="0063119F"/>
    <w:rsid w:val="006414CE"/>
    <w:rsid w:val="00643F85"/>
    <w:rsid w:val="0065267D"/>
    <w:rsid w:val="006559E9"/>
    <w:rsid w:val="006870D0"/>
    <w:rsid w:val="006B6402"/>
    <w:rsid w:val="006C2E04"/>
    <w:rsid w:val="007114CE"/>
    <w:rsid w:val="0071267F"/>
    <w:rsid w:val="007213E4"/>
    <w:rsid w:val="0072392F"/>
    <w:rsid w:val="007240A5"/>
    <w:rsid w:val="00757301"/>
    <w:rsid w:val="00762F28"/>
    <w:rsid w:val="00770AD9"/>
    <w:rsid w:val="007B2DD7"/>
    <w:rsid w:val="007B5E2A"/>
    <w:rsid w:val="007D0A22"/>
    <w:rsid w:val="007D681C"/>
    <w:rsid w:val="007E17C5"/>
    <w:rsid w:val="007E7FE3"/>
    <w:rsid w:val="00803718"/>
    <w:rsid w:val="0086547C"/>
    <w:rsid w:val="00872C56"/>
    <w:rsid w:val="00881200"/>
    <w:rsid w:val="00896E35"/>
    <w:rsid w:val="008A13B3"/>
    <w:rsid w:val="008B3148"/>
    <w:rsid w:val="008C3120"/>
    <w:rsid w:val="008E1FAD"/>
    <w:rsid w:val="008E26FE"/>
    <w:rsid w:val="008F5835"/>
    <w:rsid w:val="0090010F"/>
    <w:rsid w:val="00910841"/>
    <w:rsid w:val="00933C07"/>
    <w:rsid w:val="00936D62"/>
    <w:rsid w:val="009449F3"/>
    <w:rsid w:val="00950A79"/>
    <w:rsid w:val="00951833"/>
    <w:rsid w:val="00966719"/>
    <w:rsid w:val="00976C20"/>
    <w:rsid w:val="00980098"/>
    <w:rsid w:val="0099412F"/>
    <w:rsid w:val="00997870"/>
    <w:rsid w:val="009B0C05"/>
    <w:rsid w:val="009B0C57"/>
    <w:rsid w:val="009C70A2"/>
    <w:rsid w:val="009D313D"/>
    <w:rsid w:val="009E2A7A"/>
    <w:rsid w:val="009E7779"/>
    <w:rsid w:val="009F01A9"/>
    <w:rsid w:val="00A01AA4"/>
    <w:rsid w:val="00A16B96"/>
    <w:rsid w:val="00A226E4"/>
    <w:rsid w:val="00A36D72"/>
    <w:rsid w:val="00AA7362"/>
    <w:rsid w:val="00AB54FA"/>
    <w:rsid w:val="00B06B2B"/>
    <w:rsid w:val="00B26623"/>
    <w:rsid w:val="00B61160"/>
    <w:rsid w:val="00B81C02"/>
    <w:rsid w:val="00B931E7"/>
    <w:rsid w:val="00B974A4"/>
    <w:rsid w:val="00BA5B5F"/>
    <w:rsid w:val="00BC1381"/>
    <w:rsid w:val="00BC15FD"/>
    <w:rsid w:val="00BE7AB4"/>
    <w:rsid w:val="00C03BA0"/>
    <w:rsid w:val="00C0477A"/>
    <w:rsid w:val="00C31770"/>
    <w:rsid w:val="00C40B76"/>
    <w:rsid w:val="00C85868"/>
    <w:rsid w:val="00CA3DB7"/>
    <w:rsid w:val="00CD621B"/>
    <w:rsid w:val="00CF71D2"/>
    <w:rsid w:val="00D02C7A"/>
    <w:rsid w:val="00D05687"/>
    <w:rsid w:val="00D30353"/>
    <w:rsid w:val="00D31DDD"/>
    <w:rsid w:val="00D47FAC"/>
    <w:rsid w:val="00D524A4"/>
    <w:rsid w:val="00D61400"/>
    <w:rsid w:val="00D74743"/>
    <w:rsid w:val="00D8558D"/>
    <w:rsid w:val="00D96E44"/>
    <w:rsid w:val="00DA113A"/>
    <w:rsid w:val="00DB4795"/>
    <w:rsid w:val="00DC265E"/>
    <w:rsid w:val="00DD2EB8"/>
    <w:rsid w:val="00DF0FD9"/>
    <w:rsid w:val="00DF3D51"/>
    <w:rsid w:val="00DF69FC"/>
    <w:rsid w:val="00E015F6"/>
    <w:rsid w:val="00E22E91"/>
    <w:rsid w:val="00E23172"/>
    <w:rsid w:val="00E336E8"/>
    <w:rsid w:val="00E60130"/>
    <w:rsid w:val="00E648C5"/>
    <w:rsid w:val="00E7202D"/>
    <w:rsid w:val="00E82F61"/>
    <w:rsid w:val="00EC454C"/>
    <w:rsid w:val="00F009BB"/>
    <w:rsid w:val="00F109FA"/>
    <w:rsid w:val="00F2088B"/>
    <w:rsid w:val="00F3505A"/>
    <w:rsid w:val="00F6796C"/>
    <w:rsid w:val="00F67CC3"/>
    <w:rsid w:val="00F939EA"/>
    <w:rsid w:val="00FA1667"/>
    <w:rsid w:val="00FB5409"/>
    <w:rsid w:val="00FF2AF6"/>
    <w:rsid w:val="00FF49DC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semiHidden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2C2389"/>
  </w:style>
  <w:style w:type="character" w:styleId="ab">
    <w:name w:val="Hyperlink"/>
    <w:basedOn w:val="a0"/>
    <w:uiPriority w:val="99"/>
    <w:semiHidden/>
    <w:unhideWhenUsed/>
    <w:rsid w:val="002C2389"/>
    <w:rPr>
      <w:color w:val="0000FF"/>
      <w:u w:val="single"/>
    </w:rPr>
  </w:style>
  <w:style w:type="character" w:customStyle="1" w:styleId="textexposedshow">
    <w:name w:val="text_exposed_show"/>
    <w:rsid w:val="00E7202D"/>
  </w:style>
  <w:style w:type="paragraph" w:styleId="ac">
    <w:name w:val="Body Text Indent"/>
    <w:basedOn w:val="a"/>
    <w:link w:val="ad"/>
    <w:rsid w:val="00997870"/>
    <w:pPr>
      <w:spacing w:after="120"/>
      <w:ind w:left="283"/>
    </w:pPr>
    <w:rPr>
      <w:rFonts w:ascii="Antiqua" w:hAnsi="Antiqua"/>
      <w:sz w:val="26"/>
    </w:rPr>
  </w:style>
  <w:style w:type="character" w:customStyle="1" w:styleId="ad">
    <w:name w:val="Основной текст с отступом Знак"/>
    <w:basedOn w:val="a0"/>
    <w:link w:val="ac"/>
    <w:rsid w:val="0099787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pelle">
    <w:name w:val="spelle"/>
    <w:basedOn w:val="a0"/>
    <w:rsid w:val="00C3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cp:lastPrinted>2021-02-08T09:11:00Z</cp:lastPrinted>
  <dcterms:created xsi:type="dcterms:W3CDTF">2021-02-15T12:03:00Z</dcterms:created>
  <dcterms:modified xsi:type="dcterms:W3CDTF">2021-02-15T12:03:00Z</dcterms:modified>
</cp:coreProperties>
</file>